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302" w:rsidRPr="00C61DE9" w:rsidRDefault="00ED3302" w:rsidP="00AB0413">
      <w:pPr>
        <w:jc w:val="center"/>
        <w:rPr>
          <w:b/>
          <w:sz w:val="28"/>
          <w:szCs w:val="28"/>
        </w:rPr>
      </w:pPr>
      <w:r w:rsidRPr="00C61DE9">
        <w:rPr>
          <w:b/>
          <w:sz w:val="28"/>
          <w:szCs w:val="28"/>
        </w:rPr>
        <w:t>Государственное бюджетное общеобразовательное учреждение</w:t>
      </w:r>
    </w:p>
    <w:p w:rsidR="00ED3302" w:rsidRPr="00C61DE9" w:rsidRDefault="00ED3302" w:rsidP="00AB0413">
      <w:pPr>
        <w:jc w:val="center"/>
        <w:rPr>
          <w:b/>
          <w:sz w:val="28"/>
          <w:szCs w:val="28"/>
        </w:rPr>
      </w:pPr>
      <w:r w:rsidRPr="00C61DE9">
        <w:rPr>
          <w:b/>
          <w:sz w:val="28"/>
          <w:szCs w:val="28"/>
        </w:rPr>
        <w:t xml:space="preserve">средняя общеобразовательная школа № 232 </w:t>
      </w:r>
      <w:r w:rsidR="00E47101" w:rsidRPr="00C61DE9">
        <w:rPr>
          <w:b/>
          <w:sz w:val="28"/>
          <w:szCs w:val="28"/>
        </w:rPr>
        <w:t xml:space="preserve"> </w:t>
      </w:r>
    </w:p>
    <w:p w:rsidR="00E47101" w:rsidRPr="00C61DE9" w:rsidRDefault="00ED3302" w:rsidP="00AB0413">
      <w:pPr>
        <w:jc w:val="center"/>
        <w:rPr>
          <w:b/>
          <w:sz w:val="28"/>
          <w:szCs w:val="28"/>
        </w:rPr>
      </w:pPr>
      <w:r w:rsidRPr="00C61DE9">
        <w:rPr>
          <w:b/>
          <w:sz w:val="28"/>
          <w:szCs w:val="28"/>
        </w:rPr>
        <w:t xml:space="preserve">Адмиралтейского района </w:t>
      </w:r>
      <w:r w:rsidR="00E47101" w:rsidRPr="00C61DE9">
        <w:rPr>
          <w:b/>
          <w:sz w:val="28"/>
          <w:szCs w:val="28"/>
        </w:rPr>
        <w:t>Санкт-Петербурга</w:t>
      </w:r>
    </w:p>
    <w:p w:rsidR="00AB0413" w:rsidRPr="00C61DE9" w:rsidRDefault="00AB0413" w:rsidP="00AB0413">
      <w:pPr>
        <w:jc w:val="center"/>
        <w:rPr>
          <w:b/>
          <w:sz w:val="28"/>
          <w:szCs w:val="28"/>
        </w:rPr>
      </w:pPr>
    </w:p>
    <w:p w:rsidR="00E47101" w:rsidRPr="00E47101" w:rsidRDefault="00E47101" w:rsidP="00E47101">
      <w:pPr>
        <w:rPr>
          <w:b/>
          <w:sz w:val="28"/>
          <w:szCs w:val="28"/>
        </w:rPr>
      </w:pPr>
    </w:p>
    <w:p w:rsidR="00ED3302" w:rsidRPr="00ED3302" w:rsidRDefault="00E47101" w:rsidP="00AB0413">
      <w:pPr>
        <w:tabs>
          <w:tab w:val="left" w:pos="14459"/>
        </w:tabs>
        <w:ind w:right="111"/>
        <w:rPr>
          <w:b/>
          <w:sz w:val="28"/>
          <w:szCs w:val="28"/>
        </w:rPr>
      </w:pPr>
      <w:r w:rsidRPr="00E47101">
        <w:rPr>
          <w:b/>
          <w:sz w:val="28"/>
          <w:szCs w:val="28"/>
        </w:rPr>
        <w:t xml:space="preserve">ПРИНЯТ                                                                                                                                                                         </w:t>
      </w:r>
      <w:r w:rsidRPr="00E47101">
        <w:rPr>
          <w:sz w:val="28"/>
          <w:szCs w:val="28"/>
        </w:rPr>
        <w:t>Педагогически</w:t>
      </w:r>
      <w:r w:rsidR="00AB0413">
        <w:rPr>
          <w:sz w:val="28"/>
          <w:szCs w:val="28"/>
        </w:rPr>
        <w:t>м совето</w:t>
      </w:r>
      <w:r w:rsidR="00ED3302">
        <w:rPr>
          <w:sz w:val="28"/>
          <w:szCs w:val="28"/>
        </w:rPr>
        <w:t xml:space="preserve">м   </w:t>
      </w:r>
      <w:r w:rsidR="00ED3302">
        <w:rPr>
          <w:sz w:val="28"/>
          <w:szCs w:val="28"/>
        </w:rPr>
        <w:br/>
        <w:t>Протокол   от «__»_____2023</w:t>
      </w:r>
      <w:r w:rsidR="00AB0413">
        <w:rPr>
          <w:sz w:val="28"/>
          <w:szCs w:val="28"/>
        </w:rPr>
        <w:t xml:space="preserve">    №_____ </w:t>
      </w:r>
      <w:r w:rsidR="00AB0413">
        <w:rPr>
          <w:sz w:val="28"/>
          <w:szCs w:val="28"/>
        </w:rPr>
        <w:br/>
      </w:r>
      <w:r w:rsidR="00ED3302" w:rsidRPr="00ED3302">
        <w:rPr>
          <w:b/>
          <w:sz w:val="28"/>
          <w:szCs w:val="28"/>
        </w:rPr>
        <w:t>УТВЕРЖДАЮ</w:t>
      </w:r>
    </w:p>
    <w:p w:rsidR="00AB0413" w:rsidRPr="00E47101" w:rsidRDefault="00AB0413" w:rsidP="00AB0413">
      <w:pPr>
        <w:tabs>
          <w:tab w:val="left" w:pos="14459"/>
        </w:tabs>
        <w:ind w:right="111"/>
        <w:rPr>
          <w:sz w:val="28"/>
          <w:szCs w:val="28"/>
        </w:rPr>
      </w:pPr>
      <w:r w:rsidRPr="00E47101">
        <w:rPr>
          <w:sz w:val="28"/>
          <w:szCs w:val="28"/>
        </w:rPr>
        <w:t xml:space="preserve">Директор </w:t>
      </w:r>
    </w:p>
    <w:p w:rsidR="00E47101" w:rsidRDefault="00ED3302" w:rsidP="00AB0413">
      <w:pPr>
        <w:tabs>
          <w:tab w:val="left" w:pos="14459"/>
        </w:tabs>
        <w:ind w:right="111"/>
        <w:rPr>
          <w:sz w:val="28"/>
          <w:szCs w:val="28"/>
        </w:rPr>
      </w:pPr>
      <w:r>
        <w:rPr>
          <w:sz w:val="28"/>
          <w:szCs w:val="28"/>
        </w:rPr>
        <w:t>___________Н.А. Прокофьева</w:t>
      </w:r>
    </w:p>
    <w:p w:rsidR="00AB0413" w:rsidRPr="00E47101" w:rsidRDefault="00ED3302" w:rsidP="00AB0413">
      <w:pPr>
        <w:tabs>
          <w:tab w:val="left" w:pos="14459"/>
        </w:tabs>
        <w:ind w:right="111"/>
        <w:rPr>
          <w:sz w:val="28"/>
          <w:szCs w:val="28"/>
        </w:rPr>
      </w:pPr>
      <w:r>
        <w:rPr>
          <w:sz w:val="28"/>
          <w:szCs w:val="28"/>
        </w:rPr>
        <w:t>«____» _______________ 2023</w:t>
      </w:r>
      <w:r w:rsidR="000F133C">
        <w:rPr>
          <w:sz w:val="28"/>
          <w:szCs w:val="28"/>
        </w:rPr>
        <w:t xml:space="preserve"> г.</w:t>
      </w:r>
    </w:p>
    <w:p w:rsidR="00E47101" w:rsidRPr="00E47101" w:rsidRDefault="00E47101" w:rsidP="00E47101">
      <w:pPr>
        <w:jc w:val="center"/>
        <w:rPr>
          <w:b/>
          <w:sz w:val="28"/>
          <w:szCs w:val="28"/>
        </w:rPr>
      </w:pPr>
    </w:p>
    <w:p w:rsidR="00E47101" w:rsidRPr="00E47101" w:rsidRDefault="00E47101" w:rsidP="00E47101">
      <w:pPr>
        <w:jc w:val="center"/>
        <w:rPr>
          <w:b/>
          <w:sz w:val="28"/>
          <w:szCs w:val="28"/>
        </w:rPr>
      </w:pPr>
    </w:p>
    <w:p w:rsidR="00E47101" w:rsidRPr="00205A59" w:rsidRDefault="00E47101" w:rsidP="00E47101">
      <w:pPr>
        <w:jc w:val="center"/>
        <w:rPr>
          <w:b/>
          <w:sz w:val="24"/>
          <w:szCs w:val="24"/>
        </w:rPr>
      </w:pPr>
      <w:r w:rsidRPr="00205A59">
        <w:rPr>
          <w:b/>
          <w:sz w:val="24"/>
          <w:szCs w:val="24"/>
        </w:rPr>
        <w:t xml:space="preserve">ПЛАН </w:t>
      </w:r>
    </w:p>
    <w:p w:rsidR="00ED3302" w:rsidRPr="00205A59" w:rsidRDefault="00ED3302" w:rsidP="00E47101">
      <w:pPr>
        <w:ind w:firstLine="708"/>
        <w:jc w:val="center"/>
        <w:rPr>
          <w:b/>
          <w:sz w:val="24"/>
          <w:szCs w:val="24"/>
        </w:rPr>
      </w:pPr>
      <w:r w:rsidRPr="00205A59">
        <w:rPr>
          <w:b/>
          <w:sz w:val="24"/>
          <w:szCs w:val="24"/>
        </w:rPr>
        <w:t>работы по реализации Целевой модели наставничества</w:t>
      </w:r>
    </w:p>
    <w:p w:rsidR="00ED3302" w:rsidRPr="00205A59" w:rsidRDefault="00ED3302" w:rsidP="00E47101">
      <w:pPr>
        <w:ind w:firstLine="708"/>
        <w:jc w:val="center"/>
        <w:rPr>
          <w:b/>
          <w:sz w:val="24"/>
          <w:szCs w:val="24"/>
        </w:rPr>
      </w:pPr>
      <w:r w:rsidRPr="00205A59">
        <w:rPr>
          <w:b/>
          <w:sz w:val="24"/>
          <w:szCs w:val="24"/>
        </w:rPr>
        <w:t>в ГБОУ СОШ № 232</w:t>
      </w:r>
    </w:p>
    <w:p w:rsidR="00E47101" w:rsidRPr="00205A59" w:rsidRDefault="00ED3302" w:rsidP="00E47101">
      <w:pPr>
        <w:ind w:firstLine="708"/>
        <w:jc w:val="center"/>
        <w:rPr>
          <w:b/>
          <w:sz w:val="24"/>
          <w:szCs w:val="24"/>
        </w:rPr>
      </w:pPr>
      <w:r w:rsidRPr="00205A59">
        <w:rPr>
          <w:b/>
          <w:sz w:val="24"/>
          <w:szCs w:val="24"/>
        </w:rPr>
        <w:t>с 01 мая 2023 года по 31 декабря 2023 года</w:t>
      </w:r>
    </w:p>
    <w:p w:rsidR="00E47101" w:rsidRPr="00205A59" w:rsidRDefault="00E47101" w:rsidP="00E47101">
      <w:pPr>
        <w:ind w:firstLine="708"/>
        <w:jc w:val="center"/>
        <w:rPr>
          <w:b/>
          <w:sz w:val="24"/>
          <w:szCs w:val="24"/>
        </w:rPr>
      </w:pPr>
    </w:p>
    <w:p w:rsidR="00E47101" w:rsidRPr="00205A59" w:rsidRDefault="005B72D2" w:rsidP="00E47101">
      <w:pPr>
        <w:rPr>
          <w:b/>
          <w:sz w:val="24"/>
          <w:szCs w:val="24"/>
        </w:rPr>
      </w:pPr>
      <w:r w:rsidRPr="00205A59">
        <w:rPr>
          <w:b/>
          <w:sz w:val="24"/>
          <w:szCs w:val="24"/>
        </w:rPr>
        <w:t>Цель</w:t>
      </w:r>
      <w:r w:rsidR="00E47101" w:rsidRPr="00205A59">
        <w:rPr>
          <w:b/>
          <w:sz w:val="24"/>
          <w:szCs w:val="24"/>
        </w:rPr>
        <w:t xml:space="preserve">: </w:t>
      </w:r>
      <w:r w:rsidRPr="00205A59">
        <w:rPr>
          <w:sz w:val="24"/>
          <w:szCs w:val="24"/>
        </w:rPr>
        <w:t>Реализация комплексной Целевой модели наставничества в образовательной организации</w:t>
      </w:r>
      <w:r w:rsidR="0031082D" w:rsidRPr="00205A59">
        <w:rPr>
          <w:sz w:val="24"/>
          <w:szCs w:val="24"/>
        </w:rPr>
        <w:t xml:space="preserve"> через создание условий для формирования эффективной системы поддержки, самоопределения и профессиональной ориентации всех обучающихся в возрасте от 11 лет, педагогов разных уровней образования и мо</w:t>
      </w:r>
      <w:r w:rsidR="00965778" w:rsidRPr="00205A59">
        <w:rPr>
          <w:sz w:val="24"/>
          <w:szCs w:val="24"/>
        </w:rPr>
        <w:t>лодых специалистов ГБОУ СОШ № 232 Адмиралтейского района Санкт-Петербурга</w:t>
      </w:r>
      <w:r w:rsidR="0031082D" w:rsidRPr="00205A59">
        <w:rPr>
          <w:sz w:val="24"/>
          <w:szCs w:val="24"/>
        </w:rPr>
        <w:t>.</w:t>
      </w:r>
    </w:p>
    <w:p w:rsidR="00E47101" w:rsidRPr="00205A59" w:rsidRDefault="00E47101" w:rsidP="0031082D">
      <w:p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05A59">
        <w:rPr>
          <w:b/>
          <w:sz w:val="24"/>
          <w:szCs w:val="24"/>
        </w:rPr>
        <w:t>Задачи:</w:t>
      </w:r>
      <w:r w:rsidRPr="00205A59">
        <w:rPr>
          <w:sz w:val="24"/>
          <w:szCs w:val="24"/>
        </w:rPr>
        <w:t xml:space="preserve"> </w:t>
      </w:r>
    </w:p>
    <w:p w:rsidR="0031082D" w:rsidRPr="00205A59" w:rsidRDefault="0031082D" w:rsidP="0031082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05A59">
        <w:rPr>
          <w:sz w:val="24"/>
          <w:szCs w:val="24"/>
        </w:rPr>
        <w:t>П</w:t>
      </w:r>
      <w:r w:rsidR="00965778" w:rsidRPr="00205A59">
        <w:rPr>
          <w:sz w:val="24"/>
          <w:szCs w:val="24"/>
        </w:rPr>
        <w:t>одготовка обучающихся</w:t>
      </w:r>
      <w:r w:rsidRPr="00205A59">
        <w:rPr>
          <w:sz w:val="24"/>
          <w:szCs w:val="24"/>
        </w:rPr>
        <w:t xml:space="preserve"> к самостоятельной, осознанной и социально продуктивной деятельности в современном мире, отличительными особенностями которого являются нестабильность, неопределенность, изменчивость, сложность, информационная насыщенность;</w:t>
      </w:r>
    </w:p>
    <w:p w:rsidR="0031082D" w:rsidRPr="00205A59" w:rsidRDefault="0031082D" w:rsidP="0031082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05A59">
        <w:rPr>
          <w:sz w:val="24"/>
          <w:szCs w:val="24"/>
        </w:rPr>
        <w:t>Раскрытие личностного, творческого, профессионального потенциала каждого обучающегося, поддержка индивидуальной образовательной траектории;</w:t>
      </w:r>
    </w:p>
    <w:p w:rsidR="0031082D" w:rsidRPr="00205A59" w:rsidRDefault="0031082D" w:rsidP="0031082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05A59">
        <w:rPr>
          <w:sz w:val="24"/>
          <w:szCs w:val="24"/>
        </w:rPr>
        <w:t xml:space="preserve">Создание </w:t>
      </w:r>
      <w:proofErr w:type="spellStart"/>
      <w:r w:rsidRPr="00205A59">
        <w:rPr>
          <w:sz w:val="24"/>
          <w:szCs w:val="24"/>
        </w:rPr>
        <w:t>экологичной</w:t>
      </w:r>
      <w:proofErr w:type="spellEnd"/>
      <w:r w:rsidRPr="00205A59">
        <w:rPr>
          <w:sz w:val="24"/>
          <w:szCs w:val="24"/>
        </w:rPr>
        <w:t xml:space="preserve"> среды для развития и повышения квалификации педагогов; </w:t>
      </w:r>
    </w:p>
    <w:p w:rsidR="0031082D" w:rsidRPr="00205A59" w:rsidRDefault="0031082D" w:rsidP="0031082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05A59">
        <w:rPr>
          <w:sz w:val="24"/>
          <w:szCs w:val="24"/>
        </w:rPr>
        <w:t>Увеличение числа закрепившихся в профессии педагогических кадров;</w:t>
      </w:r>
    </w:p>
    <w:p w:rsidR="0031082D" w:rsidRPr="00205A59" w:rsidRDefault="0031082D" w:rsidP="0031082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05A59">
        <w:rPr>
          <w:sz w:val="24"/>
          <w:szCs w:val="24"/>
        </w:rPr>
        <w:t>Формирование открытого и эффективного сообщества вокруг образовательной организации, способного на комплексную поддержку ее деятельности;</w:t>
      </w:r>
    </w:p>
    <w:p w:rsidR="00E47101" w:rsidRPr="00205A59" w:rsidRDefault="00E47101" w:rsidP="0031082D">
      <w:pPr>
        <w:pStyle w:val="a3"/>
        <w:numPr>
          <w:ilvl w:val="0"/>
          <w:numId w:val="1"/>
        </w:numPr>
        <w:tabs>
          <w:tab w:val="num" w:pos="426"/>
        </w:tabs>
        <w:contextualSpacing w:val="0"/>
        <w:jc w:val="both"/>
        <w:rPr>
          <w:sz w:val="24"/>
          <w:szCs w:val="24"/>
        </w:rPr>
      </w:pPr>
      <w:r w:rsidRPr="00205A59">
        <w:rPr>
          <w:sz w:val="24"/>
          <w:szCs w:val="24"/>
        </w:rPr>
        <w:t>Совершенствование ра</w:t>
      </w:r>
      <w:r w:rsidR="00ED3302" w:rsidRPr="00205A59">
        <w:rPr>
          <w:sz w:val="24"/>
          <w:szCs w:val="24"/>
        </w:rPr>
        <w:t>звивающей образовательной среды для всех категорий обучающихся</w:t>
      </w:r>
      <w:r w:rsidR="0031082D" w:rsidRPr="00205A59">
        <w:rPr>
          <w:sz w:val="24"/>
          <w:szCs w:val="24"/>
        </w:rPr>
        <w:t>;</w:t>
      </w:r>
    </w:p>
    <w:p w:rsidR="00E47101" w:rsidRPr="00205A59" w:rsidRDefault="00E47101" w:rsidP="00E47101">
      <w:pPr>
        <w:pStyle w:val="a3"/>
        <w:numPr>
          <w:ilvl w:val="0"/>
          <w:numId w:val="1"/>
        </w:numPr>
        <w:contextualSpacing w:val="0"/>
        <w:jc w:val="both"/>
        <w:rPr>
          <w:sz w:val="24"/>
          <w:szCs w:val="24"/>
        </w:rPr>
      </w:pPr>
      <w:r w:rsidRPr="00205A59">
        <w:rPr>
          <w:sz w:val="24"/>
          <w:szCs w:val="24"/>
        </w:rPr>
        <w:lastRenderedPageBreak/>
        <w:t>Обеспечение условий по организации образовательного пространства, расширяющего в</w:t>
      </w:r>
      <w:r w:rsidR="00ED3302" w:rsidRPr="00205A59">
        <w:rPr>
          <w:sz w:val="24"/>
          <w:szCs w:val="24"/>
        </w:rPr>
        <w:t>озможности развития обучающихся различных категорий (в том числе одарённых детей и детей с особыми образовательными потребностями)</w:t>
      </w:r>
      <w:r w:rsidRPr="00205A59">
        <w:rPr>
          <w:sz w:val="24"/>
          <w:szCs w:val="24"/>
        </w:rPr>
        <w:t>.</w:t>
      </w:r>
    </w:p>
    <w:p w:rsidR="005B72D2" w:rsidRPr="00205A59" w:rsidRDefault="005B72D2" w:rsidP="005B72D2">
      <w:pPr>
        <w:pStyle w:val="a3"/>
        <w:numPr>
          <w:ilvl w:val="0"/>
          <w:numId w:val="1"/>
        </w:numPr>
        <w:contextualSpacing w:val="0"/>
        <w:jc w:val="both"/>
        <w:rPr>
          <w:sz w:val="24"/>
          <w:szCs w:val="24"/>
        </w:rPr>
      </w:pPr>
      <w:r w:rsidRPr="00205A59">
        <w:rPr>
          <w:sz w:val="24"/>
          <w:szCs w:val="24"/>
        </w:rPr>
        <w:t>Сопровождение молодых специалистов и максимально быстрое их включение в обра</w:t>
      </w:r>
      <w:r w:rsidR="0031082D" w:rsidRPr="00205A59">
        <w:rPr>
          <w:sz w:val="24"/>
          <w:szCs w:val="24"/>
        </w:rPr>
        <w:t>зовательный процесс;</w:t>
      </w:r>
    </w:p>
    <w:p w:rsidR="00E47101" w:rsidRPr="00205A59" w:rsidRDefault="005B72D2" w:rsidP="005B72D2">
      <w:pPr>
        <w:pStyle w:val="a3"/>
        <w:numPr>
          <w:ilvl w:val="0"/>
          <w:numId w:val="1"/>
        </w:numPr>
        <w:contextualSpacing w:val="0"/>
        <w:jc w:val="both"/>
        <w:rPr>
          <w:sz w:val="24"/>
          <w:szCs w:val="24"/>
        </w:rPr>
      </w:pPr>
      <w:r w:rsidRPr="00205A59">
        <w:rPr>
          <w:sz w:val="24"/>
          <w:szCs w:val="24"/>
        </w:rPr>
        <w:t>Совершенствование педагогического мастерства различных категорий специалистов образовательной организации</w:t>
      </w:r>
      <w:r w:rsidR="0031082D" w:rsidRPr="00205A59">
        <w:rPr>
          <w:sz w:val="24"/>
          <w:szCs w:val="24"/>
        </w:rPr>
        <w:t>;</w:t>
      </w:r>
    </w:p>
    <w:p w:rsidR="0031082D" w:rsidRPr="00205A59" w:rsidRDefault="00E47101" w:rsidP="00E47101">
      <w:pPr>
        <w:pStyle w:val="a3"/>
        <w:numPr>
          <w:ilvl w:val="0"/>
          <w:numId w:val="1"/>
        </w:numPr>
        <w:contextualSpacing w:val="0"/>
        <w:jc w:val="both"/>
        <w:rPr>
          <w:sz w:val="24"/>
          <w:szCs w:val="24"/>
        </w:rPr>
      </w:pPr>
      <w:r w:rsidRPr="00205A59">
        <w:rPr>
          <w:sz w:val="24"/>
          <w:szCs w:val="24"/>
        </w:rPr>
        <w:t>Сохранение и укрепление здо</w:t>
      </w:r>
      <w:r w:rsidR="00ED3302" w:rsidRPr="00205A59">
        <w:rPr>
          <w:sz w:val="24"/>
          <w:szCs w:val="24"/>
        </w:rPr>
        <w:t>ровья обучающихся, специалистов образовательной организации</w:t>
      </w:r>
      <w:r w:rsidRPr="00205A59">
        <w:rPr>
          <w:sz w:val="24"/>
          <w:szCs w:val="24"/>
        </w:rPr>
        <w:t xml:space="preserve"> через совершенствование системы</w:t>
      </w:r>
      <w:r w:rsidR="0031082D" w:rsidRPr="00205A59">
        <w:rPr>
          <w:sz w:val="24"/>
          <w:szCs w:val="24"/>
        </w:rPr>
        <w:t xml:space="preserve"> </w:t>
      </w:r>
      <w:proofErr w:type="spellStart"/>
      <w:r w:rsidR="0031082D" w:rsidRPr="00205A59">
        <w:rPr>
          <w:sz w:val="24"/>
          <w:szCs w:val="24"/>
        </w:rPr>
        <w:t>здоровьесберегающих</w:t>
      </w:r>
      <w:proofErr w:type="spellEnd"/>
      <w:r w:rsidR="0031082D" w:rsidRPr="00205A59">
        <w:rPr>
          <w:sz w:val="24"/>
          <w:szCs w:val="24"/>
        </w:rPr>
        <w:t xml:space="preserve"> технологий;</w:t>
      </w:r>
    </w:p>
    <w:p w:rsidR="0031082D" w:rsidRPr="00205A59" w:rsidRDefault="0031082D" w:rsidP="0031082D">
      <w:pPr>
        <w:pStyle w:val="a3"/>
        <w:numPr>
          <w:ilvl w:val="0"/>
          <w:numId w:val="1"/>
        </w:numPr>
        <w:contextualSpacing w:val="0"/>
        <w:jc w:val="both"/>
        <w:rPr>
          <w:sz w:val="24"/>
          <w:szCs w:val="24"/>
        </w:rPr>
      </w:pPr>
      <w:r w:rsidRPr="00205A59">
        <w:rPr>
          <w:sz w:val="24"/>
          <w:szCs w:val="24"/>
        </w:rPr>
        <w:t xml:space="preserve"> Оптимизация деятельности специалистов образовательной организации, направленной на дифференциацию и индивидуализацию процесса наставничества;</w:t>
      </w:r>
    </w:p>
    <w:p w:rsidR="0031082D" w:rsidRPr="00205A59" w:rsidRDefault="0031082D" w:rsidP="0031082D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5A59">
        <w:rPr>
          <w:sz w:val="24"/>
          <w:szCs w:val="24"/>
        </w:rPr>
        <w:t xml:space="preserve"> Мониторинг реализации и получение обратной связи от участников и партнеров программы.</w:t>
      </w:r>
    </w:p>
    <w:p w:rsidR="0031082D" w:rsidRPr="00205A59" w:rsidRDefault="0031082D" w:rsidP="0031082D">
      <w:pPr>
        <w:pStyle w:val="a3"/>
        <w:contextualSpacing w:val="0"/>
        <w:jc w:val="both"/>
        <w:rPr>
          <w:sz w:val="24"/>
          <w:szCs w:val="24"/>
        </w:rPr>
      </w:pPr>
    </w:p>
    <w:p w:rsidR="0031082D" w:rsidRPr="00205A59" w:rsidRDefault="0031082D" w:rsidP="005B72D2">
      <w:pPr>
        <w:jc w:val="center"/>
        <w:rPr>
          <w:sz w:val="24"/>
          <w:szCs w:val="24"/>
        </w:rPr>
      </w:pPr>
    </w:p>
    <w:p w:rsidR="00E47101" w:rsidRPr="00205A59" w:rsidRDefault="00E47101" w:rsidP="005B72D2">
      <w:pPr>
        <w:jc w:val="center"/>
        <w:rPr>
          <w:sz w:val="24"/>
          <w:szCs w:val="24"/>
        </w:rPr>
      </w:pPr>
      <w:r w:rsidRPr="00205A59">
        <w:rPr>
          <w:b/>
          <w:sz w:val="24"/>
          <w:szCs w:val="24"/>
        </w:rPr>
        <w:t>Разработка:</w:t>
      </w:r>
    </w:p>
    <w:p w:rsidR="00E47101" w:rsidRPr="00205A59" w:rsidRDefault="00E47101" w:rsidP="00E47101">
      <w:pPr>
        <w:pStyle w:val="a3"/>
        <w:ind w:left="360"/>
        <w:contextualSpacing w:val="0"/>
        <w:jc w:val="both"/>
        <w:rPr>
          <w:sz w:val="24"/>
          <w:szCs w:val="24"/>
        </w:rPr>
      </w:pPr>
      <w:r w:rsidRPr="00205A59">
        <w:rPr>
          <w:b/>
          <w:sz w:val="24"/>
          <w:szCs w:val="24"/>
        </w:rPr>
        <w:t>-</w:t>
      </w:r>
      <w:r w:rsidR="0031082D" w:rsidRPr="00205A59">
        <w:rPr>
          <w:b/>
          <w:sz w:val="24"/>
          <w:szCs w:val="24"/>
        </w:rPr>
        <w:t xml:space="preserve"> </w:t>
      </w:r>
      <w:r w:rsidR="0031082D" w:rsidRPr="00205A59">
        <w:rPr>
          <w:sz w:val="24"/>
          <w:szCs w:val="24"/>
        </w:rPr>
        <w:t>Целевой модели наставничества, включающую организационно-педагогические и кадровые условия обеспечения реализации модели наставничества</w:t>
      </w:r>
      <w:r w:rsidRPr="00205A59">
        <w:rPr>
          <w:sz w:val="24"/>
          <w:szCs w:val="24"/>
        </w:rPr>
        <w:t>;</w:t>
      </w:r>
    </w:p>
    <w:p w:rsidR="00E47101" w:rsidRPr="00205A59" w:rsidRDefault="0031082D" w:rsidP="00E47101">
      <w:pPr>
        <w:pStyle w:val="a3"/>
        <w:ind w:left="360"/>
        <w:contextualSpacing w:val="0"/>
        <w:jc w:val="both"/>
        <w:rPr>
          <w:sz w:val="24"/>
          <w:szCs w:val="24"/>
        </w:rPr>
      </w:pPr>
      <w:r w:rsidRPr="00205A59">
        <w:rPr>
          <w:sz w:val="24"/>
          <w:szCs w:val="24"/>
        </w:rPr>
        <w:t>- Д</w:t>
      </w:r>
      <w:r w:rsidR="00E47101" w:rsidRPr="00205A59">
        <w:rPr>
          <w:sz w:val="24"/>
          <w:szCs w:val="24"/>
        </w:rPr>
        <w:t xml:space="preserve">идактических материалов </w:t>
      </w:r>
      <w:r w:rsidRPr="00205A59">
        <w:rPr>
          <w:sz w:val="24"/>
          <w:szCs w:val="24"/>
        </w:rPr>
        <w:t>для поддержки обучающихся различных категорий (в том числе одарённых детей и детей с особыми образовательными потребностями).</w:t>
      </w:r>
    </w:p>
    <w:p w:rsidR="007925FD" w:rsidRDefault="00E47101">
      <w:pPr>
        <w:jc w:val="center"/>
        <w:rPr>
          <w:sz w:val="28"/>
          <w:szCs w:val="28"/>
        </w:rPr>
      </w:pPr>
      <w:r w:rsidRPr="0031082D">
        <w:rPr>
          <w:sz w:val="28"/>
          <w:szCs w:val="28"/>
        </w:rPr>
        <w:br w:type="page"/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560"/>
        <w:gridCol w:w="3160"/>
        <w:gridCol w:w="1923"/>
        <w:gridCol w:w="2687"/>
        <w:gridCol w:w="1701"/>
        <w:gridCol w:w="2126"/>
        <w:gridCol w:w="1843"/>
        <w:gridCol w:w="1559"/>
      </w:tblGrid>
      <w:tr w:rsidR="00C61DE9" w:rsidRPr="00C61DE9" w:rsidTr="00C61DE9">
        <w:tc>
          <w:tcPr>
            <w:tcW w:w="560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160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923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b/>
                <w:sz w:val="22"/>
                <w:szCs w:val="22"/>
              </w:rPr>
              <w:t>Направление</w:t>
            </w:r>
          </w:p>
        </w:tc>
        <w:tc>
          <w:tcPr>
            <w:tcW w:w="2687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b/>
                <w:sz w:val="22"/>
                <w:szCs w:val="22"/>
              </w:rPr>
              <w:t>Краткое содержание</w:t>
            </w:r>
          </w:p>
        </w:tc>
        <w:tc>
          <w:tcPr>
            <w:tcW w:w="1701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2126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b/>
                <w:sz w:val="22"/>
                <w:szCs w:val="22"/>
              </w:rPr>
              <w:t>Ответственный за проведение</w:t>
            </w:r>
          </w:p>
        </w:tc>
        <w:tc>
          <w:tcPr>
            <w:tcW w:w="1843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b/>
                <w:sz w:val="22"/>
                <w:szCs w:val="22"/>
              </w:rPr>
              <w:t>Партнеры</w:t>
            </w:r>
          </w:p>
        </w:tc>
        <w:tc>
          <w:tcPr>
            <w:tcW w:w="1559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Отметка </w:t>
            </w:r>
            <w:r w:rsidRPr="00C61DE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C61DE9">
              <w:rPr>
                <w:rFonts w:ascii="Times New Roman" w:hAnsi="Times New Roman" w:cs="Times New Roman"/>
                <w:b/>
                <w:sz w:val="22"/>
                <w:szCs w:val="22"/>
              </w:rPr>
              <w:t>о выполнении</w:t>
            </w:r>
          </w:p>
        </w:tc>
      </w:tr>
      <w:tr w:rsidR="00C61DE9" w:rsidRPr="00C61DE9" w:rsidTr="00C61DE9">
        <w:tc>
          <w:tcPr>
            <w:tcW w:w="560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Координация деятельно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сти в рамках реализации  Целевой модели наставничества в ОУ</w:t>
            </w:r>
          </w:p>
        </w:tc>
        <w:tc>
          <w:tcPr>
            <w:tcW w:w="1923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7" w:type="dxa"/>
          </w:tcPr>
          <w:p w:rsidR="00A04F31" w:rsidRDefault="00C61DE9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аседание рабочей группы по реализации наставничества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в ОУ</w:t>
            </w:r>
            <w:r w:rsidR="00A04F3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61DE9" w:rsidRPr="00C61DE9" w:rsidRDefault="007925F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Описание направлений наставничества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Программы наставничества, </w:t>
            </w:r>
          </w:p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Обеспечение организационно-методического сопровождения деятельности по реализации модели наставничества в ОУ</w:t>
            </w:r>
          </w:p>
        </w:tc>
        <w:tc>
          <w:tcPr>
            <w:tcW w:w="1701" w:type="dxa"/>
          </w:tcPr>
          <w:p w:rsidR="00C61DE9" w:rsidRPr="00C61DE9" w:rsidRDefault="00A04F31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C61DE9"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мая</w:t>
            </w:r>
          </w:p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2023 г.</w:t>
            </w:r>
          </w:p>
        </w:tc>
        <w:tc>
          <w:tcPr>
            <w:tcW w:w="2126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Лебедева Н.В., 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br/>
              <w:t>куратор по наставничеству</w:t>
            </w:r>
          </w:p>
        </w:tc>
        <w:tc>
          <w:tcPr>
            <w:tcW w:w="1843" w:type="dxa"/>
          </w:tcPr>
          <w:p w:rsidR="007925FD" w:rsidRPr="00C61DE9" w:rsidRDefault="000D5C62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559" w:type="dxa"/>
          </w:tcPr>
          <w:p w:rsidR="007925FD" w:rsidRPr="00C61DE9" w:rsidRDefault="007925FD" w:rsidP="00795C2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7925FD" w:rsidRPr="00C61DE9" w:rsidRDefault="000D5C62" w:rsidP="007925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Проведение индивидуальных занятий </w:t>
            </w:r>
            <w:r w:rsidR="000B7E6D" w:rsidRPr="00C61DE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br/>
            </w:r>
            <w:r w:rsidRPr="00C61DE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с обучающимися</w:t>
            </w:r>
            <w:r w:rsidRPr="00C61DE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br/>
            </w:r>
            <w:r w:rsidRPr="00C61DE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 с особыми образовательными потребностями</w:t>
            </w:r>
          </w:p>
        </w:tc>
        <w:tc>
          <w:tcPr>
            <w:tcW w:w="1923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Тьюторское</w:t>
            </w:r>
            <w:proofErr w:type="spellEnd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сопровождение»</w:t>
            </w:r>
          </w:p>
        </w:tc>
        <w:tc>
          <w:tcPr>
            <w:tcW w:w="2687" w:type="dxa"/>
          </w:tcPr>
          <w:p w:rsidR="007925FD" w:rsidRPr="00C61DE9" w:rsidRDefault="00FB5DEC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Проведение занятий по решению текстовых задач через графическое моделирование</w:t>
            </w:r>
          </w:p>
        </w:tc>
        <w:tc>
          <w:tcPr>
            <w:tcW w:w="1701" w:type="dxa"/>
          </w:tcPr>
          <w:p w:rsidR="000B7E6D" w:rsidRPr="00C61DE9" w:rsidRDefault="000B7E6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05.05.2023,</w:t>
            </w:r>
          </w:p>
          <w:p w:rsidR="007925FD" w:rsidRPr="00C61DE9" w:rsidRDefault="000B7E6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11.05.2023,</w:t>
            </w:r>
          </w:p>
          <w:p w:rsidR="000B7E6D" w:rsidRPr="00C61DE9" w:rsidRDefault="000B7E6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17.05.2023</w:t>
            </w:r>
          </w:p>
        </w:tc>
        <w:tc>
          <w:tcPr>
            <w:tcW w:w="2126" w:type="dxa"/>
          </w:tcPr>
          <w:p w:rsidR="007925FD" w:rsidRPr="00C61DE9" w:rsidRDefault="00C61DE9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отв. </w:t>
            </w:r>
            <w:proofErr w:type="spellStart"/>
            <w:r w:rsidR="000D5C62" w:rsidRPr="00C61DE9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Гауэр</w:t>
            </w:r>
            <w:proofErr w:type="spellEnd"/>
            <w:r w:rsidR="000D5C62" w:rsidRPr="00C61DE9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О.И.</w:t>
            </w:r>
          </w:p>
        </w:tc>
        <w:tc>
          <w:tcPr>
            <w:tcW w:w="1843" w:type="dxa"/>
          </w:tcPr>
          <w:p w:rsidR="007925FD" w:rsidRPr="00C61DE9" w:rsidRDefault="000D5C62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559" w:type="dxa"/>
          </w:tcPr>
          <w:p w:rsidR="007925FD" w:rsidRPr="00C61DE9" w:rsidRDefault="007925FD" w:rsidP="00795C2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160" w:type="dxa"/>
          </w:tcPr>
          <w:p w:rsidR="007925FD" w:rsidRPr="00C61DE9" w:rsidRDefault="000D5C62" w:rsidP="000D5C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Практико-ориентированный мастер-класс по применению средств </w:t>
            </w:r>
            <w:proofErr w:type="spellStart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арттерапии</w:t>
            </w:r>
            <w:proofErr w:type="spellEnd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в работе с участниками образовательного процесса </w:t>
            </w:r>
          </w:p>
        </w:tc>
        <w:tc>
          <w:tcPr>
            <w:tcW w:w="1923" w:type="dxa"/>
          </w:tcPr>
          <w:p w:rsidR="007925FD" w:rsidRPr="00C61DE9" w:rsidRDefault="000D5C62" w:rsidP="000D5C62">
            <w:pPr>
              <w:ind w:left="-102" w:hanging="113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«Педагог-практик в ВУЗ»</w:t>
            </w:r>
          </w:p>
        </w:tc>
        <w:tc>
          <w:tcPr>
            <w:tcW w:w="2687" w:type="dxa"/>
          </w:tcPr>
          <w:p w:rsidR="000D5C62" w:rsidRPr="00C61DE9" w:rsidRDefault="000D5C62" w:rsidP="000D5C62">
            <w:pPr>
              <w:ind w:left="149" w:hanging="14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В ходе мастер-класса студенты познакомятся с разнообразными средствами арт-терапии и особенностями ее применения в педагогической среде.</w:t>
            </w:r>
          </w:p>
          <w:p w:rsidR="007925FD" w:rsidRPr="00C61DE9" w:rsidRDefault="000D5C62" w:rsidP="000D5C62">
            <w:pPr>
              <w:ind w:left="149" w:hanging="149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На практике</w:t>
            </w:r>
            <w:r w:rsidR="00C61DE9">
              <w:rPr>
                <w:rFonts w:ascii="Times New Roman" w:hAnsi="Times New Roman" w:cs="Times New Roman"/>
                <w:sz w:val="22"/>
                <w:szCs w:val="22"/>
              </w:rPr>
              <w:t xml:space="preserve"> студенты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познакомятся с т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ехниками «Коллаж», «Метафорические ассоциативные карты».</w:t>
            </w:r>
          </w:p>
        </w:tc>
        <w:tc>
          <w:tcPr>
            <w:tcW w:w="1701" w:type="dxa"/>
          </w:tcPr>
          <w:p w:rsidR="007925FD" w:rsidRPr="00C61DE9" w:rsidRDefault="000D5C62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май </w:t>
            </w:r>
            <w:r w:rsidR="007925FD" w:rsidRPr="00C61DE9">
              <w:rPr>
                <w:rFonts w:ascii="Times New Roman" w:hAnsi="Times New Roman" w:cs="Times New Roman"/>
                <w:sz w:val="22"/>
                <w:szCs w:val="22"/>
              </w:rPr>
              <w:t>2023г.</w:t>
            </w:r>
          </w:p>
          <w:p w:rsidR="000D5C62" w:rsidRPr="00C61DE9" w:rsidRDefault="000D5C62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( по согласованию)</w:t>
            </w:r>
          </w:p>
        </w:tc>
        <w:tc>
          <w:tcPr>
            <w:tcW w:w="2126" w:type="dxa"/>
          </w:tcPr>
          <w:p w:rsidR="00C61DE9" w:rsidRDefault="000D5C62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925FD"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тв. Лебедева Н. В., </w:t>
            </w:r>
          </w:p>
          <w:p w:rsidR="007925FD" w:rsidRPr="00C61DE9" w:rsidRDefault="007925FD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учитель-дефектолог</w:t>
            </w:r>
          </w:p>
        </w:tc>
        <w:tc>
          <w:tcPr>
            <w:tcW w:w="1843" w:type="dxa"/>
          </w:tcPr>
          <w:p w:rsidR="007925FD" w:rsidRPr="00C61DE9" w:rsidRDefault="000D5C62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Кафедра логопедии института дефектологического образования РГПУ им. </w:t>
            </w:r>
            <w:proofErr w:type="spellStart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А.И.Герцена</w:t>
            </w:r>
            <w:proofErr w:type="spellEnd"/>
          </w:p>
        </w:tc>
        <w:tc>
          <w:tcPr>
            <w:tcW w:w="1559" w:type="dxa"/>
          </w:tcPr>
          <w:p w:rsidR="007925FD" w:rsidRPr="00C61DE9" w:rsidRDefault="007925FD" w:rsidP="00795C2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915597" w:rsidRPr="00C61DE9" w:rsidRDefault="00915597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160" w:type="dxa"/>
          </w:tcPr>
          <w:p w:rsidR="00915597" w:rsidRPr="00C61DE9" w:rsidRDefault="00915597" w:rsidP="000D5C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Индивидуальные консультации студентов</w:t>
            </w:r>
          </w:p>
        </w:tc>
        <w:tc>
          <w:tcPr>
            <w:tcW w:w="1923" w:type="dxa"/>
          </w:tcPr>
          <w:p w:rsidR="00915597" w:rsidRPr="00C61DE9" w:rsidRDefault="00915597" w:rsidP="000D5C62">
            <w:pPr>
              <w:ind w:left="-102" w:hanging="113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«Педагог-практик в ВУЗ»</w:t>
            </w:r>
          </w:p>
        </w:tc>
        <w:tc>
          <w:tcPr>
            <w:tcW w:w="2687" w:type="dxa"/>
          </w:tcPr>
          <w:p w:rsidR="00915597" w:rsidRPr="00C61DE9" w:rsidRDefault="00915597" w:rsidP="000D5C62">
            <w:pPr>
              <w:ind w:left="149" w:hanging="14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В ходе индивидуальных консультаций педагог окажет индивидуализированную помощь в подготовке 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практического задания, посвящённого использованию различных техник </w:t>
            </w:r>
            <w:proofErr w:type="spellStart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артерапии</w:t>
            </w:r>
            <w:proofErr w:type="spellEnd"/>
          </w:p>
        </w:tc>
        <w:tc>
          <w:tcPr>
            <w:tcW w:w="1701" w:type="dxa"/>
          </w:tcPr>
          <w:p w:rsidR="00915597" w:rsidRPr="00C61DE9" w:rsidRDefault="00915597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Июнь 2023 г.</w:t>
            </w:r>
          </w:p>
          <w:p w:rsidR="00915597" w:rsidRPr="00C61DE9" w:rsidRDefault="00915597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(согласно графику консультаций)</w:t>
            </w:r>
          </w:p>
        </w:tc>
        <w:tc>
          <w:tcPr>
            <w:tcW w:w="2126" w:type="dxa"/>
          </w:tcPr>
          <w:p w:rsidR="00915597" w:rsidRPr="00C61DE9" w:rsidRDefault="00915597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отв. Лебедева Н. В., учитель-дефектолог</w:t>
            </w:r>
          </w:p>
        </w:tc>
        <w:tc>
          <w:tcPr>
            <w:tcW w:w="1843" w:type="dxa"/>
          </w:tcPr>
          <w:p w:rsidR="00915597" w:rsidRPr="00C61DE9" w:rsidRDefault="00915597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559" w:type="dxa"/>
          </w:tcPr>
          <w:p w:rsidR="00915597" w:rsidRPr="00C61DE9" w:rsidRDefault="00915597" w:rsidP="00795C2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7925FD" w:rsidRPr="00C61DE9" w:rsidRDefault="00915597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925FD"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7925FD" w:rsidRPr="00C61DE9" w:rsidRDefault="00915597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Практико-ориентированного мастер-класса «Коммуникативная игра как средство формирования положительных отношений между участниками образовательного процесса»</w:t>
            </w:r>
          </w:p>
        </w:tc>
        <w:tc>
          <w:tcPr>
            <w:tcW w:w="1923" w:type="dxa"/>
          </w:tcPr>
          <w:p w:rsidR="007925FD" w:rsidRPr="00C61DE9" w:rsidRDefault="00915597" w:rsidP="007925FD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«Педагог-практик</w:t>
            </w:r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br/>
            </w:r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 ВУЗ»</w:t>
            </w:r>
          </w:p>
        </w:tc>
        <w:tc>
          <w:tcPr>
            <w:tcW w:w="2687" w:type="dxa"/>
          </w:tcPr>
          <w:p w:rsidR="007925FD" w:rsidRPr="00C61DE9" w:rsidRDefault="00C61DE9" w:rsidP="007925FD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 ходе мастер-класса студенты смогут улучшить свои коммуникативные умения</w:t>
            </w:r>
          </w:p>
        </w:tc>
        <w:tc>
          <w:tcPr>
            <w:tcW w:w="1701" w:type="dxa"/>
          </w:tcPr>
          <w:p w:rsidR="007925FD" w:rsidRPr="00C61DE9" w:rsidRDefault="00915597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сентябрь</w:t>
            </w:r>
          </w:p>
          <w:p w:rsidR="00915597" w:rsidRPr="00C61DE9" w:rsidRDefault="00915597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(дата по согласованию)</w:t>
            </w:r>
          </w:p>
        </w:tc>
        <w:tc>
          <w:tcPr>
            <w:tcW w:w="2126" w:type="dxa"/>
          </w:tcPr>
          <w:p w:rsidR="007925FD" w:rsidRPr="00C61DE9" w:rsidRDefault="00915597" w:rsidP="007925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отв. Лебедева Н. В., учитель-дефектолог</w:t>
            </w:r>
          </w:p>
        </w:tc>
        <w:tc>
          <w:tcPr>
            <w:tcW w:w="1843" w:type="dxa"/>
          </w:tcPr>
          <w:p w:rsidR="007925FD" w:rsidRPr="00C61DE9" w:rsidRDefault="00915597" w:rsidP="007925FD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Кафедра логопедии института дефектологического образования РГПУ им. </w:t>
            </w:r>
            <w:proofErr w:type="spellStart"/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>А.И.Герцена</w:t>
            </w:r>
            <w:proofErr w:type="spellEnd"/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1559" w:type="dxa"/>
          </w:tcPr>
          <w:p w:rsidR="007925FD" w:rsidRPr="00C61DE9" w:rsidRDefault="007925FD" w:rsidP="00795C2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Проведение индивидуальных занятий </w:t>
            </w:r>
            <w:r w:rsidRPr="00C61DE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br/>
              <w:t>с обучающимися</w:t>
            </w:r>
            <w:r w:rsidRPr="00C61DE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br/>
              <w:t xml:space="preserve"> с особыми образовательными потребностями</w:t>
            </w:r>
          </w:p>
        </w:tc>
        <w:tc>
          <w:tcPr>
            <w:tcW w:w="1923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Тьюторское</w:t>
            </w:r>
            <w:proofErr w:type="spellEnd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сопровождение»</w:t>
            </w:r>
          </w:p>
        </w:tc>
        <w:tc>
          <w:tcPr>
            <w:tcW w:w="2687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Проведение занятий по планированию и организации времени</w:t>
            </w:r>
          </w:p>
        </w:tc>
        <w:tc>
          <w:tcPr>
            <w:tcW w:w="1701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.2023,</w:t>
            </w:r>
          </w:p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13.09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.2023,</w:t>
            </w:r>
          </w:p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.2023</w:t>
            </w:r>
          </w:p>
        </w:tc>
        <w:tc>
          <w:tcPr>
            <w:tcW w:w="2126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61DE9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Гауэр</w:t>
            </w:r>
            <w:proofErr w:type="spellEnd"/>
            <w:r w:rsidRPr="00C61DE9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О.И.</w:t>
            </w:r>
          </w:p>
        </w:tc>
        <w:tc>
          <w:tcPr>
            <w:tcW w:w="1843" w:type="dxa"/>
          </w:tcPr>
          <w:p w:rsidR="00FB5DEC" w:rsidRPr="00C61DE9" w:rsidRDefault="00A04F31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559" w:type="dxa"/>
          </w:tcPr>
          <w:p w:rsidR="00FB5DEC" w:rsidRPr="00C61DE9" w:rsidRDefault="00FB5DEC" w:rsidP="00FB5D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Консультация с классными руководителями обучающихся 8-9 классов (определение запроса)</w:t>
            </w:r>
          </w:p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3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«Ученик-ученику»</w:t>
            </w:r>
          </w:p>
          <w:p w:rsidR="00FB5DEC" w:rsidRPr="00C61DE9" w:rsidRDefault="00FB5DEC" w:rsidP="00FB5DE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687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В ходе консультаций с классными руководителями будут определены обучающиеся, которые нуждаются в помощи </w:t>
            </w:r>
          </w:p>
        </w:tc>
        <w:tc>
          <w:tcPr>
            <w:tcW w:w="1701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Май 2023 г.</w:t>
            </w:r>
          </w:p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(согласно графику консультаций)</w:t>
            </w:r>
          </w:p>
        </w:tc>
        <w:tc>
          <w:tcPr>
            <w:tcW w:w="2126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отв. Анохина К.А</w:t>
            </w:r>
          </w:p>
        </w:tc>
        <w:tc>
          <w:tcPr>
            <w:tcW w:w="1843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</w:t>
            </w:r>
          </w:p>
        </w:tc>
        <w:tc>
          <w:tcPr>
            <w:tcW w:w="1559" w:type="dxa"/>
          </w:tcPr>
          <w:p w:rsidR="00FB5DEC" w:rsidRPr="00C61DE9" w:rsidRDefault="00FB5DEC" w:rsidP="00FB5D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Августовский педагогический совет</w:t>
            </w:r>
          </w:p>
        </w:tc>
        <w:tc>
          <w:tcPr>
            <w:tcW w:w="1923" w:type="dxa"/>
          </w:tcPr>
          <w:p w:rsidR="00FB5DEC" w:rsidRPr="00C61DE9" w:rsidRDefault="00C61DE9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 направления</w:t>
            </w:r>
          </w:p>
        </w:tc>
        <w:tc>
          <w:tcPr>
            <w:tcW w:w="2687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Анализ проведенной работы, задачи на новый учебный год.</w:t>
            </w:r>
          </w:p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Отчет о реализации деятельности по наставничеству</w:t>
            </w:r>
            <w:r w:rsidR="00C61DE9">
              <w:rPr>
                <w:rFonts w:ascii="Times New Roman" w:hAnsi="Times New Roman" w:cs="Times New Roman"/>
                <w:sz w:val="22"/>
                <w:szCs w:val="22"/>
              </w:rPr>
              <w:t xml:space="preserve"> в ОУ</w:t>
            </w:r>
          </w:p>
        </w:tc>
        <w:tc>
          <w:tcPr>
            <w:tcW w:w="1701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30 августа 2023г.</w:t>
            </w:r>
          </w:p>
        </w:tc>
        <w:tc>
          <w:tcPr>
            <w:tcW w:w="2126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отв. Анохина К.А., Лебедева Н.В.</w:t>
            </w:r>
          </w:p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B5DEC" w:rsidRPr="00C61DE9" w:rsidRDefault="00FB5DEC" w:rsidP="00FB5D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Информационная встреча с обучающимися 8 и 9 классов</w:t>
            </w:r>
          </w:p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«Ученик-ученику: каждый может быть полезен»</w:t>
            </w:r>
          </w:p>
        </w:tc>
        <w:tc>
          <w:tcPr>
            <w:tcW w:w="1923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«Ученик-ученику»</w:t>
            </w:r>
          </w:p>
        </w:tc>
        <w:tc>
          <w:tcPr>
            <w:tcW w:w="2687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Презентация направления для обучающихся классов.   Формирование групп учеников-наставников и учеников-наставляемых. Заполнение документации</w:t>
            </w:r>
          </w:p>
        </w:tc>
        <w:tc>
          <w:tcPr>
            <w:tcW w:w="1701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14 сентября 2023 г.</w:t>
            </w:r>
          </w:p>
        </w:tc>
        <w:tc>
          <w:tcPr>
            <w:tcW w:w="2126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отв. Анохина К.А</w:t>
            </w:r>
          </w:p>
        </w:tc>
        <w:tc>
          <w:tcPr>
            <w:tcW w:w="1843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559" w:type="dxa"/>
          </w:tcPr>
          <w:p w:rsidR="00FB5DEC" w:rsidRPr="00C61DE9" w:rsidRDefault="00FB5DEC" w:rsidP="00FB5D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Вебинар</w:t>
            </w:r>
            <w:proofErr w:type="spellEnd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самостоятельности у обучающихся с РАС в 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инклюзивной школе в рамках комплексной подготовки к ГИА»</w:t>
            </w:r>
          </w:p>
        </w:tc>
        <w:tc>
          <w:tcPr>
            <w:tcW w:w="1923" w:type="dxa"/>
          </w:tcPr>
          <w:p w:rsidR="00FB5DEC" w:rsidRPr="00C61DE9" w:rsidRDefault="00FB5DEC" w:rsidP="00FB5DE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«</w:t>
            </w:r>
            <w:proofErr w:type="spellStart"/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>Тьюторское</w:t>
            </w:r>
            <w:proofErr w:type="spellEnd"/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сопровождение»</w:t>
            </w:r>
          </w:p>
        </w:tc>
        <w:tc>
          <w:tcPr>
            <w:tcW w:w="2687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В ходе мероприятия будут рассмотрены вопросы формирования 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навыка принятия самостоятельных решений у обучающихся основной и старшей школы с РАС</w:t>
            </w:r>
          </w:p>
        </w:tc>
        <w:tc>
          <w:tcPr>
            <w:tcW w:w="1701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 октября 2023 г.</w:t>
            </w:r>
          </w:p>
        </w:tc>
        <w:tc>
          <w:tcPr>
            <w:tcW w:w="2126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отв. </w:t>
            </w:r>
            <w:proofErr w:type="spellStart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Гауэр</w:t>
            </w:r>
            <w:proofErr w:type="spellEnd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О.И.</w:t>
            </w:r>
          </w:p>
        </w:tc>
        <w:tc>
          <w:tcPr>
            <w:tcW w:w="1843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Школы-партнеры </w:t>
            </w:r>
            <w:r w:rsidR="00A04F31">
              <w:rPr>
                <w:rFonts w:ascii="Times New Roman" w:hAnsi="Times New Roman" w:cs="Times New Roman"/>
                <w:sz w:val="22"/>
                <w:szCs w:val="22"/>
              </w:rPr>
              <w:t xml:space="preserve">- Санкт-Петербург </w:t>
            </w:r>
            <w:r w:rsidR="00A04F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bookmarkStart w:id="0" w:name="_GoBack"/>
            <w:bookmarkEnd w:id="0"/>
          </w:p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ГБОУ СОШ № 153 Центрального района</w:t>
            </w:r>
          </w:p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ГБОУ СОШ № 19 Василеостровского района</w:t>
            </w:r>
          </w:p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ГБОУ СОШ № 226 Фрунзенского района </w:t>
            </w:r>
          </w:p>
        </w:tc>
        <w:tc>
          <w:tcPr>
            <w:tcW w:w="1559" w:type="dxa"/>
          </w:tcPr>
          <w:p w:rsidR="00FB5DEC" w:rsidRPr="00C61DE9" w:rsidRDefault="00FB5DEC" w:rsidP="00FB5D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Проведение индивидуальных занятий </w:t>
            </w:r>
            <w:r w:rsidRPr="00C61DE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br/>
              <w:t>с обучающимися</w:t>
            </w:r>
            <w:r w:rsidRPr="00C61DE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br/>
              <w:t xml:space="preserve"> с особыми образовательными потребностями</w:t>
            </w:r>
          </w:p>
        </w:tc>
        <w:tc>
          <w:tcPr>
            <w:tcW w:w="1923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proofErr w:type="spellStart"/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>Тьюторское</w:t>
            </w:r>
            <w:proofErr w:type="spellEnd"/>
            <w:r w:rsidRPr="00C61DE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сопровождение»</w:t>
            </w:r>
          </w:p>
        </w:tc>
        <w:tc>
          <w:tcPr>
            <w:tcW w:w="2687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В ходе занятий будет осуществляться подготовка обучающихся к итоговому изложению как допуску к ГИА</w:t>
            </w:r>
            <w:r w:rsidR="00205A59"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(11 класс)</w:t>
            </w:r>
          </w:p>
        </w:tc>
        <w:tc>
          <w:tcPr>
            <w:tcW w:w="1701" w:type="dxa"/>
          </w:tcPr>
          <w:p w:rsidR="00205A59" w:rsidRPr="00C61DE9" w:rsidRDefault="00205A59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ноябрь -декабрь </w:t>
            </w:r>
          </w:p>
          <w:p w:rsidR="00FB5DEC" w:rsidRPr="00C61DE9" w:rsidRDefault="00205A59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2023 г</w:t>
            </w:r>
          </w:p>
        </w:tc>
        <w:tc>
          <w:tcPr>
            <w:tcW w:w="2126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отв. </w:t>
            </w:r>
            <w:proofErr w:type="spellStart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Гауэр</w:t>
            </w:r>
            <w:proofErr w:type="spellEnd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О.И.</w:t>
            </w:r>
          </w:p>
        </w:tc>
        <w:tc>
          <w:tcPr>
            <w:tcW w:w="1843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559" w:type="dxa"/>
          </w:tcPr>
          <w:p w:rsidR="00FB5DEC" w:rsidRPr="00C61DE9" w:rsidRDefault="00FB5DEC" w:rsidP="00FB5D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FB5DEC" w:rsidRPr="00C61DE9" w:rsidRDefault="00FB5DEC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Мастер-класс по включению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студентов в педагогический процесс ОО</w:t>
            </w:r>
          </w:p>
          <w:p w:rsidR="00FB5DEC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(по запросу Института дефектологического образования кафедры логопедии РГПУ им. А.И. Герцена)</w:t>
            </w:r>
          </w:p>
        </w:tc>
        <w:tc>
          <w:tcPr>
            <w:tcW w:w="1923" w:type="dxa"/>
          </w:tcPr>
          <w:p w:rsidR="00FB5DEC" w:rsidRPr="00C61DE9" w:rsidRDefault="00205A59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«Педагог-практик в ВУЗ»</w:t>
            </w:r>
          </w:p>
        </w:tc>
        <w:tc>
          <w:tcPr>
            <w:tcW w:w="2687" w:type="dxa"/>
          </w:tcPr>
          <w:p w:rsidR="00FB5DEC" w:rsidRPr="00C61DE9" w:rsidRDefault="00205A59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В ходе мероприятия студентам будет предложена возможность включиться в образовательный процесс.</w:t>
            </w:r>
          </w:p>
          <w:p w:rsidR="00205A59" w:rsidRPr="00C61DE9" w:rsidRDefault="00205A59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Учитель-практик проведет для них урок на базе РГПУ им. </w:t>
            </w:r>
            <w:proofErr w:type="spellStart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А.И.Герцена</w:t>
            </w:r>
            <w:proofErr w:type="spellEnd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 с использованием альтернативных средств коммуникации, где они будут полноценными участниками</w:t>
            </w:r>
          </w:p>
        </w:tc>
        <w:tc>
          <w:tcPr>
            <w:tcW w:w="1701" w:type="dxa"/>
          </w:tcPr>
          <w:p w:rsidR="00FB5DEC" w:rsidRPr="00C61DE9" w:rsidRDefault="00205A59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ноябрь-декабрь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(даты по согласованию)</w:t>
            </w:r>
          </w:p>
        </w:tc>
        <w:tc>
          <w:tcPr>
            <w:tcW w:w="2126" w:type="dxa"/>
          </w:tcPr>
          <w:p w:rsidR="00FB5DEC" w:rsidRPr="00C61DE9" w:rsidRDefault="00205A59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отв. Лебедева Н.В.</w:t>
            </w:r>
          </w:p>
        </w:tc>
        <w:tc>
          <w:tcPr>
            <w:tcW w:w="1843" w:type="dxa"/>
          </w:tcPr>
          <w:p w:rsidR="00FB5DEC" w:rsidRPr="00C61DE9" w:rsidRDefault="00205A59" w:rsidP="00FB5D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Кафедра логопедии института дефектологического образования РГПУ им. </w:t>
            </w:r>
            <w:proofErr w:type="spellStart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А.И.Герцена</w:t>
            </w:r>
            <w:proofErr w:type="spellEnd"/>
            <w:r w:rsidRPr="00C61DE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1559" w:type="dxa"/>
          </w:tcPr>
          <w:p w:rsidR="00FB5DEC" w:rsidRPr="00C61DE9" w:rsidRDefault="00FB5DEC" w:rsidP="00FB5D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Курирование работы подгрупп по расписанию</w:t>
            </w:r>
          </w:p>
        </w:tc>
        <w:tc>
          <w:tcPr>
            <w:tcW w:w="1923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«Ученик-ученику»</w:t>
            </w:r>
          </w:p>
        </w:tc>
        <w:tc>
          <w:tcPr>
            <w:tcW w:w="2687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Мониторинг работы подгрупп ученик-наставник и ученик-наставляемый</w:t>
            </w:r>
          </w:p>
        </w:tc>
        <w:tc>
          <w:tcPr>
            <w:tcW w:w="1701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октябрь -декабрь</w:t>
            </w:r>
          </w:p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(по расписанию)</w:t>
            </w:r>
          </w:p>
        </w:tc>
        <w:tc>
          <w:tcPr>
            <w:tcW w:w="2126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отв. Анохина К.А</w:t>
            </w:r>
          </w:p>
        </w:tc>
        <w:tc>
          <w:tcPr>
            <w:tcW w:w="1843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559" w:type="dxa"/>
          </w:tcPr>
          <w:p w:rsidR="00205A59" w:rsidRPr="00C61DE9" w:rsidRDefault="00205A59" w:rsidP="00205A5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Коммуникативная игра «Тайный друг»</w:t>
            </w:r>
          </w:p>
        </w:tc>
        <w:tc>
          <w:tcPr>
            <w:tcW w:w="1923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«Ученик-ученику»</w:t>
            </w:r>
          </w:p>
        </w:tc>
        <w:tc>
          <w:tcPr>
            <w:tcW w:w="2687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В ходе игры обучающиеся тренируют 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свои коммуникативные способности и развивают эмоциональный интеллект</w:t>
            </w:r>
          </w:p>
        </w:tc>
        <w:tc>
          <w:tcPr>
            <w:tcW w:w="1701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декабрь 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br/>
              <w:t>2023 г.</w:t>
            </w:r>
          </w:p>
        </w:tc>
        <w:tc>
          <w:tcPr>
            <w:tcW w:w="2126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отв. Анохина К.А</w:t>
            </w:r>
          </w:p>
        </w:tc>
        <w:tc>
          <w:tcPr>
            <w:tcW w:w="1843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559" w:type="dxa"/>
          </w:tcPr>
          <w:p w:rsidR="00205A59" w:rsidRPr="00C61DE9" w:rsidRDefault="00205A59" w:rsidP="00205A5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DE9" w:rsidRPr="00C61DE9" w:rsidTr="00C61DE9">
        <w:tc>
          <w:tcPr>
            <w:tcW w:w="560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0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Анкетирование специалистов/обучающихся, которые принимают участие в программа наставничества 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br/>
              <w:t>в ОУ</w:t>
            </w:r>
          </w:p>
        </w:tc>
        <w:tc>
          <w:tcPr>
            <w:tcW w:w="1923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Все направления</w:t>
            </w:r>
          </w:p>
        </w:tc>
        <w:tc>
          <w:tcPr>
            <w:tcW w:w="2687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 xml:space="preserve">В ходе анкетирования будут предложены вопросы о реализации модели наставничества в ОУ </w:t>
            </w:r>
          </w:p>
        </w:tc>
        <w:tc>
          <w:tcPr>
            <w:tcW w:w="1701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25.11.2023 - 05.12</w:t>
            </w: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.2023</w:t>
            </w:r>
          </w:p>
        </w:tc>
        <w:tc>
          <w:tcPr>
            <w:tcW w:w="2126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отв. Анохина К.А., Лебедева Н.В.</w:t>
            </w:r>
          </w:p>
        </w:tc>
        <w:tc>
          <w:tcPr>
            <w:tcW w:w="1843" w:type="dxa"/>
          </w:tcPr>
          <w:p w:rsidR="00205A59" w:rsidRPr="00C61DE9" w:rsidRDefault="00205A59" w:rsidP="00205A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DE9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559" w:type="dxa"/>
          </w:tcPr>
          <w:p w:rsidR="00205A59" w:rsidRPr="00C61DE9" w:rsidRDefault="00205A59" w:rsidP="00205A5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47101" w:rsidRPr="00C61DE9" w:rsidRDefault="00E47101" w:rsidP="00C61DE9">
      <w:pPr>
        <w:jc w:val="center"/>
        <w:rPr>
          <w:sz w:val="28"/>
          <w:szCs w:val="28"/>
        </w:rPr>
      </w:pPr>
    </w:p>
    <w:sectPr w:rsidR="00E47101" w:rsidRPr="00C61DE9" w:rsidSect="00D20DF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37F3"/>
    <w:multiLevelType w:val="hybridMultilevel"/>
    <w:tmpl w:val="69762FF8"/>
    <w:lvl w:ilvl="0" w:tplc="A7FE68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F666E"/>
    <w:multiLevelType w:val="hybridMultilevel"/>
    <w:tmpl w:val="B7C46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96578"/>
    <w:multiLevelType w:val="multilevel"/>
    <w:tmpl w:val="F48E7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BD5A94"/>
    <w:multiLevelType w:val="hybridMultilevel"/>
    <w:tmpl w:val="EE4C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40242"/>
    <w:multiLevelType w:val="hybridMultilevel"/>
    <w:tmpl w:val="37DA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17437"/>
    <w:multiLevelType w:val="hybridMultilevel"/>
    <w:tmpl w:val="9FD07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26596"/>
    <w:multiLevelType w:val="hybridMultilevel"/>
    <w:tmpl w:val="1C7E7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D5F93"/>
    <w:multiLevelType w:val="hybridMultilevel"/>
    <w:tmpl w:val="D6F64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2323D"/>
    <w:multiLevelType w:val="hybridMultilevel"/>
    <w:tmpl w:val="E354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159BE"/>
    <w:multiLevelType w:val="hybridMultilevel"/>
    <w:tmpl w:val="C2A4C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47101"/>
    <w:rsid w:val="00077FE5"/>
    <w:rsid w:val="000B7E6D"/>
    <w:rsid w:val="000D5C62"/>
    <w:rsid w:val="000F133C"/>
    <w:rsid w:val="00203557"/>
    <w:rsid w:val="00205A59"/>
    <w:rsid w:val="00206BEC"/>
    <w:rsid w:val="002E5226"/>
    <w:rsid w:val="0031082D"/>
    <w:rsid w:val="0031419C"/>
    <w:rsid w:val="003A6626"/>
    <w:rsid w:val="003B067D"/>
    <w:rsid w:val="00594850"/>
    <w:rsid w:val="005A73B6"/>
    <w:rsid w:val="005B72D2"/>
    <w:rsid w:val="006C696F"/>
    <w:rsid w:val="006E7B42"/>
    <w:rsid w:val="00726CB2"/>
    <w:rsid w:val="007511D5"/>
    <w:rsid w:val="007925FD"/>
    <w:rsid w:val="008354E3"/>
    <w:rsid w:val="00864ED2"/>
    <w:rsid w:val="00915597"/>
    <w:rsid w:val="00965778"/>
    <w:rsid w:val="009A674C"/>
    <w:rsid w:val="009D57F0"/>
    <w:rsid w:val="00A04F31"/>
    <w:rsid w:val="00AB0413"/>
    <w:rsid w:val="00B31CFC"/>
    <w:rsid w:val="00C1124E"/>
    <w:rsid w:val="00C61DE9"/>
    <w:rsid w:val="00CD664F"/>
    <w:rsid w:val="00CF100C"/>
    <w:rsid w:val="00D80E70"/>
    <w:rsid w:val="00D96F03"/>
    <w:rsid w:val="00E16273"/>
    <w:rsid w:val="00E47101"/>
    <w:rsid w:val="00E862AC"/>
    <w:rsid w:val="00ED3302"/>
    <w:rsid w:val="00F3468D"/>
    <w:rsid w:val="00FB5DEC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4D55C"/>
  <w15:docId w15:val="{FC725BEC-8BD7-46BD-87D7-2A49DCA8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557"/>
    <w:pPr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101"/>
    <w:pPr>
      <w:ind w:left="720"/>
      <w:contextualSpacing/>
    </w:pPr>
  </w:style>
  <w:style w:type="table" w:styleId="a4">
    <w:name w:val="Table Grid"/>
    <w:basedOn w:val="a1"/>
    <w:uiPriority w:val="39"/>
    <w:rsid w:val="00E47101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qFormat/>
    <w:rsid w:val="00E47101"/>
    <w:rPr>
      <w:b/>
      <w:bCs/>
    </w:rPr>
  </w:style>
  <w:style w:type="paragraph" w:styleId="a6">
    <w:name w:val="Body Text"/>
    <w:basedOn w:val="a"/>
    <w:link w:val="a7"/>
    <w:uiPriority w:val="1"/>
    <w:qFormat/>
    <w:rsid w:val="007925FD"/>
    <w:pPr>
      <w:widowControl w:val="0"/>
      <w:autoSpaceDE w:val="0"/>
      <w:autoSpaceDN w:val="0"/>
    </w:pPr>
    <w:rPr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7925FD"/>
    <w:rPr>
      <w:rFonts w:eastAsia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04F3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4F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472F6-1251-4E91-A2BD-61CC4A1B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6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Временный</dc:creator>
  <cp:keywords/>
  <dc:description/>
  <cp:lastModifiedBy>Лебедева Надежда Валерьевна</cp:lastModifiedBy>
  <cp:revision>15</cp:revision>
  <cp:lastPrinted>2023-04-17T09:19:00Z</cp:lastPrinted>
  <dcterms:created xsi:type="dcterms:W3CDTF">2016-11-02T07:27:00Z</dcterms:created>
  <dcterms:modified xsi:type="dcterms:W3CDTF">2023-04-17T09:24:00Z</dcterms:modified>
</cp:coreProperties>
</file>